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E7" w:rsidRDefault="00B04AE7">
      <w:r>
        <w:t>Facebook szöveg:</w:t>
      </w:r>
    </w:p>
    <w:p w:rsidR="00B04AE7" w:rsidRDefault="00B04AE7"/>
    <w:p w:rsidR="00227CEF" w:rsidRDefault="009254C0">
      <w:r>
        <w:t>Megérkezett a Bűnügy krónikák: 1400, egy önállóan játszható Évezred széri</w:t>
      </w:r>
      <w:r w:rsidR="00B04AE7">
        <w:t>a első tagja</w:t>
      </w:r>
      <w:r>
        <w:t>!</w:t>
      </w:r>
    </w:p>
    <w:p w:rsidR="009254C0" w:rsidRDefault="009254C0">
      <w:r>
        <w:t xml:space="preserve">Az új Bűnügyi krónikák </w:t>
      </w:r>
      <w:proofErr w:type="spellStart"/>
      <w:r>
        <w:t>történetvezérelt</w:t>
      </w:r>
      <w:proofErr w:type="spellEnd"/>
      <w:r>
        <w:t xml:space="preserve"> társasjátékkal izgalmas eseteket oldhattok meg az 1400-as években! Bújjatok </w:t>
      </w:r>
      <w:proofErr w:type="spellStart"/>
      <w:r>
        <w:t>Abelard</w:t>
      </w:r>
      <w:proofErr w:type="spellEnd"/>
      <w:r>
        <w:t xml:space="preserve"> lovag bőrébe, járjátok be a középkori városi jó orrú kutyátok oldalán!</w:t>
      </w:r>
    </w:p>
    <w:p w:rsidR="00B04AE7" w:rsidRDefault="00B04AE7">
      <w:r>
        <w:t>A Bűnügyi krónikák: 1400 társasjátékban is egy telefonotokra vagy tabletetekre letölthető applikáció lesz segítségetekre, aminek segítségével ellátogathattok az egyes helyszínekre, kikérdezhetitek a tanúkat, sőt számos információra bukkanhattok.</w:t>
      </w:r>
    </w:p>
    <w:p w:rsidR="00B04AE7" w:rsidRDefault="00B04AE7"/>
    <w:p w:rsidR="00B04AE7" w:rsidRDefault="00B04AE7">
      <w:r>
        <w:t>Instagram szöveg:</w:t>
      </w:r>
    </w:p>
    <w:p w:rsidR="00B04AE7" w:rsidRDefault="00B04AE7"/>
    <w:p w:rsidR="00B04AE7" w:rsidRDefault="00B04AE7">
      <w:r>
        <w:t xml:space="preserve">Megjelent a Bűnügyi krónikák: 1400, egy teljesen önálló </w:t>
      </w:r>
      <w:proofErr w:type="spellStart"/>
      <w:r>
        <w:t>történetvezérelt</w:t>
      </w:r>
      <w:proofErr w:type="spellEnd"/>
      <w:r>
        <w:t xml:space="preserve"> társasjáték!</w:t>
      </w:r>
    </w:p>
    <w:p w:rsidR="00B04AE7" w:rsidRDefault="00B04AE7">
      <w:r>
        <w:t>A Bűnügyi krónikákhoz hasonlóan, ebben is telefonotokra lesz szükségetek a rejtélyek megoldásában. A Bűnügyi krónikák</w:t>
      </w:r>
      <w:r w:rsidR="007D3BAF">
        <w:t>:</w:t>
      </w:r>
      <w:bookmarkStart w:id="0" w:name="_GoBack"/>
      <w:bookmarkEnd w:id="0"/>
      <w:r>
        <w:t xml:space="preserve"> 1400-ban 4 történetet deríthettek fel az 1400-as években </w:t>
      </w:r>
      <w:proofErr w:type="spellStart"/>
      <w:r>
        <w:t>Abelard</w:t>
      </w:r>
      <w:proofErr w:type="spellEnd"/>
      <w:r>
        <w:t xml:space="preserve"> lovag bőrébe bújva. Az alapjátékkal ellentétben, itt a nyomozások többféle módon is zárulhatnak, ami növeli a játék újrajátszhatóságát.</w:t>
      </w:r>
    </w:p>
    <w:p w:rsidR="00B04AE7" w:rsidRDefault="00B04AE7">
      <w:r>
        <w:t xml:space="preserve">Járjátok be a középkori várost jószimatú kutyátokkal, és oldjátok meg a rejtélyeket!  </w:t>
      </w:r>
    </w:p>
    <w:p w:rsidR="00B04AE7" w:rsidRDefault="00B04AE7"/>
    <w:sectPr w:rsidR="00B0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C0"/>
    <w:rsid w:val="00227CEF"/>
    <w:rsid w:val="007D3BAF"/>
    <w:rsid w:val="009254C0"/>
    <w:rsid w:val="00B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F2B"/>
  <w15:chartTrackingRefBased/>
  <w15:docId w15:val="{E85D6BC7-AB7B-406B-B80B-75077AB3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Éllő Nicolette</cp:lastModifiedBy>
  <cp:revision>2</cp:revision>
  <dcterms:created xsi:type="dcterms:W3CDTF">2020-12-07T14:17:00Z</dcterms:created>
  <dcterms:modified xsi:type="dcterms:W3CDTF">2020-12-07T14:17:00Z</dcterms:modified>
</cp:coreProperties>
</file>